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5DB8" w:rsidRPr="00B77437" w:rsidRDefault="00015DB8" w:rsidP="00015DB8">
      <w:pPr>
        <w:pStyle w:val="NormaleWeb"/>
        <w:jc w:val="center"/>
        <w:rPr>
          <w:rFonts w:ascii="Noteworthy Light" w:hAnsi="Noteworthy Light"/>
          <w:sz w:val="28"/>
          <w:szCs w:val="28"/>
          <w:lang w:val="it-CH"/>
        </w:rPr>
      </w:pPr>
      <w:r w:rsidRPr="00B77437">
        <w:rPr>
          <w:rFonts w:ascii="Noteworthy Light" w:hAnsi="Noteworthy Light"/>
          <w:b/>
          <w:bCs/>
          <w:sz w:val="28"/>
          <w:szCs w:val="28"/>
          <w:lang w:val="it-CH"/>
        </w:rPr>
        <w:t>Le nostre pizze/Unsere Pizza</w:t>
      </w:r>
    </w:p>
    <w:p w:rsidR="00015DB8" w:rsidRPr="00B77437" w:rsidRDefault="00015DB8" w:rsidP="00015DB8">
      <w:pPr>
        <w:tabs>
          <w:tab w:val="left" w:pos="378"/>
        </w:tabs>
        <w:jc w:val="center"/>
        <w:rPr>
          <w:rFonts w:ascii="Noteworthy Light" w:hAnsi="Noteworthy Light"/>
          <w:sz w:val="16"/>
          <w:szCs w:val="16"/>
        </w:rPr>
      </w:pP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Margherita DOC.  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 xml:space="preserve">   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1</w:t>
      </w:r>
      <w:r>
        <w:rPr>
          <w:rFonts w:ascii="Noteworthy Light" w:hAnsi="Noteworthy Light"/>
          <w:sz w:val="28"/>
          <w:szCs w:val="28"/>
        </w:rPr>
        <w:t>7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sz w:val="28"/>
          <w:szCs w:val="28"/>
        </w:rPr>
      </w:pPr>
      <w:r w:rsidRPr="00B77437">
        <w:rPr>
          <w:rFonts w:ascii="Noteworthy Light" w:hAnsi="Noteworthy Light"/>
          <w:i/>
          <w:sz w:val="28"/>
          <w:szCs w:val="28"/>
        </w:rPr>
        <w:t>Tomatensauce, Fior di latte und Basilico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sz w:val="16"/>
          <w:szCs w:val="16"/>
        </w:rPr>
      </w:pP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Cs/>
          <w:sz w:val="28"/>
          <w:szCs w:val="28"/>
        </w:rPr>
      </w:pPr>
      <w:r w:rsidRPr="00B77437">
        <w:rPr>
          <w:rFonts w:ascii="Noteworthy Light" w:hAnsi="Noteworthy Light"/>
          <w:iCs/>
          <w:sz w:val="28"/>
          <w:szCs w:val="28"/>
        </w:rPr>
        <w:t>Pizza Prosciutto e Funghi</w:t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</w:r>
      <w:r w:rsidRPr="00B77437">
        <w:rPr>
          <w:rFonts w:ascii="Noteworthy Light" w:hAnsi="Noteworthy Light"/>
          <w:iCs/>
          <w:sz w:val="28"/>
          <w:szCs w:val="28"/>
        </w:rPr>
        <w:tab/>
        <w:t>1</w:t>
      </w:r>
      <w:r>
        <w:rPr>
          <w:rFonts w:ascii="Noteworthy Light" w:hAnsi="Noteworthy Light"/>
          <w:iCs/>
          <w:sz w:val="28"/>
          <w:szCs w:val="28"/>
        </w:rPr>
        <w:t>9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sz w:val="28"/>
          <w:szCs w:val="28"/>
        </w:rPr>
      </w:pPr>
      <w:r w:rsidRPr="00B77437">
        <w:rPr>
          <w:rFonts w:ascii="Noteworthy Light" w:hAnsi="Noteworthy Light"/>
          <w:i/>
          <w:sz w:val="28"/>
          <w:szCs w:val="28"/>
        </w:rPr>
        <w:t>Tomatensauce,Mozzarella,Schinken,Champigon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16"/>
          <w:szCs w:val="16"/>
        </w:rPr>
      </w:pP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Calzone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>22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Mozzarella,Ricotta Käse,Schinken,Salami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>
        <w:rPr>
          <w:rFonts w:ascii="Noteworthy Light" w:hAnsi="Noteworthy Light"/>
          <w:sz w:val="28"/>
          <w:szCs w:val="28"/>
        </w:rPr>
        <w:t>Felice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>22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</w:t>
      </w:r>
      <w:r>
        <w:rPr>
          <w:rFonts w:ascii="Noteworthy Light" w:hAnsi="Noteworthy Light"/>
          <w:i/>
          <w:iCs/>
          <w:sz w:val="28"/>
          <w:szCs w:val="28"/>
        </w:rPr>
        <w:t>te ,Mozzarella, Bufala ,Scherfer Salami, Olive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Siciliana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19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Tomaten,Mozzarella,Aubergine,Salzig Ricotta Käse,</w:t>
      </w:r>
      <w:r w:rsidRPr="00B77437">
        <w:rPr>
          <w:rFonts w:ascii="Noteworthy Light" w:hAnsi="Noteworthy Light"/>
          <w:sz w:val="28"/>
          <w:szCs w:val="28"/>
        </w:rPr>
        <w:tab/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Fiorentina</w:t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19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Tomaten,Mozzarella,Spinat und Ei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sz w:val="16"/>
          <w:szCs w:val="16"/>
        </w:rPr>
      </w:pP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frutti di mare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  <w:t>2</w:t>
      </w:r>
      <w:r>
        <w:rPr>
          <w:rFonts w:ascii="Noteworthy Light" w:hAnsi="Noteworthy Light"/>
          <w:sz w:val="28"/>
          <w:szCs w:val="28"/>
        </w:rPr>
        <w:t>3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i/>
          <w:iCs/>
          <w:sz w:val="28"/>
          <w:szCs w:val="28"/>
        </w:rPr>
        <w:t>Tomaten,Frutti di mare,oregano</w:t>
      </w:r>
      <w:r w:rsidRPr="00B77437">
        <w:rPr>
          <w:rFonts w:ascii="Noteworthy Light" w:hAnsi="Noteworthy Light"/>
          <w:sz w:val="28"/>
          <w:szCs w:val="28"/>
        </w:rPr>
        <w:tab/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:rsidR="00015DB8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>Pizza Italia</w:t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ab/>
      </w:r>
      <w:r w:rsidRPr="00B77437">
        <w:rPr>
          <w:rFonts w:ascii="Noteworthy Light" w:hAnsi="Noteworthy Light"/>
          <w:i/>
          <w:iCs/>
          <w:sz w:val="28"/>
          <w:szCs w:val="28"/>
        </w:rPr>
        <w:tab/>
      </w:r>
      <w:r w:rsidRPr="00B77437">
        <w:rPr>
          <w:rFonts w:ascii="Noteworthy Light" w:hAnsi="Noteworthy Light"/>
          <w:i/>
          <w:iCs/>
          <w:sz w:val="28"/>
          <w:szCs w:val="28"/>
        </w:rPr>
        <w:tab/>
      </w:r>
      <w:r w:rsidRPr="00B77437">
        <w:rPr>
          <w:rFonts w:ascii="Noteworthy Light" w:hAnsi="Noteworthy Light"/>
          <w:sz w:val="28"/>
          <w:szCs w:val="28"/>
        </w:rPr>
        <w:t>2</w:t>
      </w:r>
      <w:r>
        <w:rPr>
          <w:rFonts w:ascii="Noteworthy Light" w:hAnsi="Noteworthy Light"/>
          <w:sz w:val="28"/>
          <w:szCs w:val="28"/>
        </w:rPr>
        <w:t>5</w:t>
      </w:r>
    </w:p>
    <w:p w:rsidR="00015DB8" w:rsidRPr="00C46A9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C46A97">
        <w:rPr>
          <w:rFonts w:ascii="Noteworthy Light" w:hAnsi="Noteworthy Light"/>
          <w:i/>
          <w:iCs/>
          <w:sz w:val="28"/>
          <w:szCs w:val="28"/>
        </w:rPr>
        <w:t>Tomaten, Büffelmozzarella, Rohschinken, Rucola und Parmesan Splitt</w:t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  <w:r w:rsidRPr="00C46A97">
        <w:rPr>
          <w:rFonts w:ascii="Noteworthy Light" w:hAnsi="Noteworthy Light"/>
          <w:i/>
          <w:iCs/>
          <w:sz w:val="28"/>
          <w:szCs w:val="28"/>
        </w:rPr>
        <w:tab/>
      </w:r>
    </w:p>
    <w:p w:rsidR="00015DB8" w:rsidRDefault="00015DB8" w:rsidP="00015DB8">
      <w:pPr>
        <w:tabs>
          <w:tab w:val="left" w:pos="378"/>
        </w:tabs>
        <w:jc w:val="center"/>
        <w:rPr>
          <w:rFonts w:ascii="Noteworthy Light" w:hAnsi="Noteworthy Light"/>
          <w:b/>
          <w:bCs/>
          <w:sz w:val="28"/>
          <w:szCs w:val="28"/>
        </w:rPr>
      </w:pPr>
      <w:r w:rsidRPr="00B77437">
        <w:rPr>
          <w:rFonts w:ascii="Noteworthy Light" w:hAnsi="Noteworthy Light"/>
          <w:b/>
          <w:bCs/>
          <w:sz w:val="28"/>
          <w:szCs w:val="28"/>
        </w:rPr>
        <w:t>Saison Pizze</w:t>
      </w:r>
    </w:p>
    <w:p w:rsidR="00015DB8" w:rsidRPr="00B77437" w:rsidRDefault="00015DB8" w:rsidP="00015DB8">
      <w:pPr>
        <w:tabs>
          <w:tab w:val="left" w:pos="378"/>
        </w:tabs>
        <w:jc w:val="center"/>
        <w:rPr>
          <w:rFonts w:ascii="Noteworthy Light" w:hAnsi="Noteworthy Light"/>
          <w:b/>
          <w:bCs/>
          <w:sz w:val="28"/>
          <w:szCs w:val="28"/>
        </w:rPr>
      </w:pPr>
    </w:p>
    <w:p w:rsidR="00015DB8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B77437">
        <w:rPr>
          <w:rFonts w:ascii="Noteworthy Light" w:hAnsi="Noteworthy Light"/>
          <w:sz w:val="28"/>
          <w:szCs w:val="28"/>
        </w:rPr>
        <w:t xml:space="preserve">Pizza </w:t>
      </w:r>
      <w:r>
        <w:rPr>
          <w:rFonts w:ascii="Noteworthy Light" w:hAnsi="Noteworthy Light"/>
          <w:sz w:val="28"/>
          <w:szCs w:val="28"/>
        </w:rPr>
        <w:t>Francesco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22</w:t>
      </w:r>
    </w:p>
    <w:p w:rsidR="00015DB8" w:rsidRPr="00881DC1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881DC1">
        <w:rPr>
          <w:rFonts w:ascii="Noteworthy Light" w:hAnsi="Noteworthy Light"/>
          <w:i/>
          <w:iCs/>
          <w:sz w:val="28"/>
          <w:szCs w:val="28"/>
        </w:rPr>
        <w:t>Mozzarella,Cherry Tomaten,Cantadou, Speck und Rucola</w:t>
      </w:r>
    </w:p>
    <w:p w:rsidR="00015DB8" w:rsidRPr="00B77437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16"/>
          <w:szCs w:val="16"/>
        </w:rPr>
      </w:pPr>
    </w:p>
    <w:p w:rsidR="00015DB8" w:rsidRPr="00D9539D" w:rsidRDefault="00015DB8" w:rsidP="00015DB8">
      <w:pPr>
        <w:tabs>
          <w:tab w:val="left" w:pos="378"/>
        </w:tabs>
        <w:rPr>
          <w:rFonts w:ascii="Noteworthy Light" w:hAnsi="Noteworthy Light"/>
          <w:sz w:val="28"/>
          <w:szCs w:val="28"/>
        </w:rPr>
      </w:pPr>
      <w:r w:rsidRPr="00D9539D">
        <w:rPr>
          <w:rFonts w:ascii="Noteworthy Light" w:hAnsi="Noteworthy Light"/>
          <w:sz w:val="28"/>
          <w:szCs w:val="28"/>
        </w:rPr>
        <w:t xml:space="preserve">Pizza </w:t>
      </w:r>
      <w:r>
        <w:rPr>
          <w:rFonts w:ascii="Noteworthy Light" w:hAnsi="Noteworthy Light"/>
          <w:sz w:val="28"/>
          <w:szCs w:val="28"/>
        </w:rPr>
        <w:t>Pugliese</w:t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</w:r>
      <w:r>
        <w:rPr>
          <w:rFonts w:ascii="Noteworthy Light" w:hAnsi="Noteworthy Light"/>
          <w:sz w:val="28"/>
          <w:szCs w:val="28"/>
        </w:rPr>
        <w:tab/>
        <w:t>21</w:t>
      </w:r>
    </w:p>
    <w:p w:rsidR="00015DB8" w:rsidRPr="00C92E52" w:rsidRDefault="00015DB8" w:rsidP="00015DB8">
      <w:pPr>
        <w:tabs>
          <w:tab w:val="left" w:pos="378"/>
        </w:tabs>
        <w:rPr>
          <w:rFonts w:ascii="Noteworthy Light" w:hAnsi="Noteworthy Light"/>
          <w:i/>
          <w:iCs/>
          <w:sz w:val="28"/>
          <w:szCs w:val="28"/>
        </w:rPr>
      </w:pPr>
      <w:r w:rsidRPr="00C92E52">
        <w:rPr>
          <w:rFonts w:ascii="Noteworthy Light" w:hAnsi="Noteworthy Light"/>
          <w:i/>
          <w:iCs/>
          <w:sz w:val="28"/>
          <w:szCs w:val="28"/>
        </w:rPr>
        <w:t xml:space="preserve">Mozzarella, </w:t>
      </w:r>
      <w:r>
        <w:rPr>
          <w:rFonts w:ascii="Noteworthy Light" w:hAnsi="Noteworthy Light"/>
          <w:i/>
          <w:iCs/>
          <w:sz w:val="28"/>
          <w:szCs w:val="28"/>
        </w:rPr>
        <w:t>Brokkoli, und Sardelle</w:t>
      </w:r>
      <w:r w:rsidRPr="00C92E52">
        <w:rPr>
          <w:rFonts w:ascii="Noteworthy Light" w:hAnsi="Noteworthy Light"/>
          <w:i/>
          <w:iCs/>
          <w:sz w:val="28"/>
          <w:szCs w:val="28"/>
        </w:rPr>
        <w:tab/>
      </w:r>
      <w:r w:rsidRPr="00C92E52">
        <w:rPr>
          <w:rFonts w:ascii="Noteworthy Light" w:hAnsi="Noteworthy Light"/>
          <w:i/>
          <w:iCs/>
          <w:sz w:val="28"/>
          <w:szCs w:val="28"/>
        </w:rPr>
        <w:tab/>
      </w:r>
      <w:r w:rsidRPr="00C92E52">
        <w:rPr>
          <w:rFonts w:ascii="Noteworthy Light" w:hAnsi="Noteworthy Light"/>
          <w:i/>
          <w:iCs/>
          <w:sz w:val="28"/>
          <w:szCs w:val="28"/>
        </w:rPr>
        <w:tab/>
      </w:r>
      <w:r w:rsidRPr="00C92E52">
        <w:rPr>
          <w:rFonts w:ascii="Noteworthy Light" w:hAnsi="Noteworthy Light"/>
          <w:i/>
          <w:iCs/>
          <w:sz w:val="28"/>
          <w:szCs w:val="28"/>
        </w:rPr>
        <w:tab/>
      </w:r>
      <w:r w:rsidRPr="00C92E52">
        <w:rPr>
          <w:rFonts w:ascii="Noteworthy Light" w:hAnsi="Noteworthy Light"/>
          <w:i/>
          <w:iCs/>
          <w:sz w:val="28"/>
          <w:szCs w:val="28"/>
        </w:rPr>
        <w:tab/>
      </w:r>
      <w:r w:rsidRPr="00C92E52">
        <w:rPr>
          <w:rFonts w:ascii="Noteworthy Light" w:hAnsi="Noteworthy Light"/>
          <w:i/>
          <w:iCs/>
          <w:sz w:val="28"/>
          <w:szCs w:val="28"/>
        </w:rPr>
        <w:tab/>
      </w:r>
      <w:r w:rsidRPr="00C92E52">
        <w:rPr>
          <w:rFonts w:ascii="Noteworthy Light" w:hAnsi="Noteworthy Light"/>
          <w:i/>
          <w:iCs/>
          <w:sz w:val="28"/>
          <w:szCs w:val="28"/>
        </w:rPr>
        <w:tab/>
      </w:r>
    </w:p>
    <w:p w:rsidR="00015DB8" w:rsidRDefault="00015DB8" w:rsidP="00015DB8">
      <w:pPr>
        <w:tabs>
          <w:tab w:val="left" w:pos="378"/>
        </w:tabs>
        <w:rPr>
          <w:rFonts w:ascii="Noteworthy Light" w:hAnsi="Noteworthy Light"/>
          <w:b/>
          <w:bCs/>
          <w:sz w:val="20"/>
          <w:szCs w:val="20"/>
        </w:rPr>
      </w:pPr>
      <w:r>
        <w:rPr>
          <w:rFonts w:ascii="Noteworthy Light" w:hAnsi="Noteworthy Light"/>
          <w:b/>
          <w:bCs/>
          <w:sz w:val="20"/>
          <w:szCs w:val="20"/>
        </w:rPr>
        <w:tab/>
      </w:r>
      <w:r>
        <w:rPr>
          <w:rFonts w:ascii="Noteworthy Light" w:hAnsi="Noteworthy Light"/>
          <w:b/>
          <w:bCs/>
          <w:sz w:val="20"/>
          <w:szCs w:val="20"/>
        </w:rPr>
        <w:tab/>
      </w:r>
      <w:r>
        <w:rPr>
          <w:rFonts w:ascii="Noteworthy Light" w:hAnsi="Noteworthy Light"/>
          <w:b/>
          <w:bCs/>
          <w:sz w:val="20"/>
          <w:szCs w:val="20"/>
        </w:rPr>
        <w:tab/>
      </w:r>
      <w:r>
        <w:rPr>
          <w:rFonts w:ascii="Noteworthy Light" w:hAnsi="Noteworthy Light"/>
          <w:b/>
          <w:bCs/>
          <w:sz w:val="20"/>
          <w:szCs w:val="20"/>
        </w:rPr>
        <w:tab/>
      </w:r>
    </w:p>
    <w:p w:rsidR="00015DB8" w:rsidRPr="00015DB8" w:rsidRDefault="00015DB8" w:rsidP="00015DB8">
      <w:pPr>
        <w:tabs>
          <w:tab w:val="left" w:pos="378"/>
        </w:tabs>
        <w:jc w:val="center"/>
        <w:rPr>
          <w:rFonts w:ascii="Noteworthy Light" w:hAnsi="Noteworthy Light"/>
          <w:i/>
          <w:iCs/>
          <w:sz w:val="28"/>
          <w:szCs w:val="28"/>
          <w:lang w:val="de-CH"/>
        </w:rPr>
      </w:pPr>
      <w:r w:rsidRPr="00B77437">
        <w:rPr>
          <w:rFonts w:ascii="Noteworthy Light" w:hAnsi="Noteworthy Light"/>
          <w:b/>
          <w:bCs/>
          <w:sz w:val="20"/>
          <w:szCs w:val="20"/>
          <w:lang w:val="de-CH"/>
        </w:rPr>
        <w:t>Preise in Schweizer Franken und inkl. gesetzlicher MWST</w:t>
      </w:r>
      <w:r w:rsidRPr="00B77437">
        <w:rPr>
          <w:rFonts w:ascii="Noteworthy Light" w:hAnsi="Noteworthy Light"/>
          <w:sz w:val="20"/>
          <w:szCs w:val="20"/>
          <w:lang w:val="de-CH"/>
        </w:rPr>
        <w:t>.</w:t>
      </w:r>
    </w:p>
    <w:sectPr w:rsidR="00015DB8" w:rsidRPr="00015D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DB8"/>
    <w:rsid w:val="0001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1DCD6839"/>
  <w15:chartTrackingRefBased/>
  <w15:docId w15:val="{03DA7A85-C39C-314C-B00B-381792D3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C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5DB8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015DB8"/>
    <w:pPr>
      <w:spacing w:before="100" w:beforeAutospacing="1" w:after="100" w:afterAutospacing="1"/>
    </w:pPr>
    <w:rPr>
      <w:rFonts w:eastAsiaTheme="minorEastAsia"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756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Agostino Trani</dc:creator>
  <cp:keywords/>
  <dc:description/>
  <cp:lastModifiedBy>Agostino Trani</cp:lastModifiedBy>
  <cp:revision>1</cp:revision>
  <dcterms:created xsi:type="dcterms:W3CDTF">2023-11-29T09:54:00Z</dcterms:created>
  <dcterms:modified xsi:type="dcterms:W3CDTF">2023-11-29T09:57:00Z</dcterms:modified>
</cp:coreProperties>
</file>